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2A" w:rsidRDefault="0008712A" w:rsidP="00E14B9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3D7C90" w:rsidRDefault="003D7C90" w:rsidP="00E14B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F87" w:rsidRPr="0008712A" w:rsidRDefault="008330CC" w:rsidP="00E14B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12A">
        <w:rPr>
          <w:rFonts w:ascii="Times New Roman" w:hAnsi="Times New Roman" w:cs="Times New Roman"/>
          <w:b/>
          <w:sz w:val="28"/>
          <w:szCs w:val="28"/>
        </w:rPr>
        <w:t>ВИДЕОКОНФЕРЕНЦИЯ</w:t>
      </w:r>
    </w:p>
    <w:p w:rsidR="008330CC" w:rsidRPr="0008712A" w:rsidRDefault="008330CC" w:rsidP="00E14B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12A">
        <w:rPr>
          <w:rFonts w:ascii="Times New Roman" w:hAnsi="Times New Roman" w:cs="Times New Roman"/>
          <w:b/>
          <w:sz w:val="28"/>
          <w:szCs w:val="28"/>
        </w:rPr>
        <w:t xml:space="preserve">на тему: Новые правила </w:t>
      </w:r>
      <w:r w:rsidR="00E14B91" w:rsidRPr="0008712A">
        <w:rPr>
          <w:rFonts w:ascii="Times New Roman" w:hAnsi="Times New Roman" w:cs="Times New Roman"/>
          <w:b/>
          <w:sz w:val="28"/>
          <w:szCs w:val="28"/>
        </w:rPr>
        <w:t>ведения предпринимательской деятельности</w:t>
      </w:r>
      <w:r w:rsidR="0008712A" w:rsidRPr="0008712A">
        <w:rPr>
          <w:rFonts w:ascii="Times New Roman" w:hAnsi="Times New Roman" w:cs="Times New Roman"/>
          <w:b/>
          <w:sz w:val="28"/>
          <w:szCs w:val="28"/>
        </w:rPr>
        <w:t xml:space="preserve"> и формы господдержки</w:t>
      </w:r>
      <w:r w:rsidR="00E14B91" w:rsidRPr="0008712A">
        <w:rPr>
          <w:rFonts w:ascii="Times New Roman" w:hAnsi="Times New Roman" w:cs="Times New Roman"/>
          <w:b/>
          <w:sz w:val="28"/>
          <w:szCs w:val="28"/>
        </w:rPr>
        <w:t xml:space="preserve"> в антикризисных условиях.</w:t>
      </w:r>
    </w:p>
    <w:p w:rsidR="0008712A" w:rsidRDefault="00EC7CBC" w:rsidP="00E400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</w:t>
      </w:r>
      <w:r w:rsidR="00E4005F" w:rsidRPr="0008712A">
        <w:rPr>
          <w:rFonts w:ascii="Times New Roman" w:hAnsi="Times New Roman" w:cs="Times New Roman"/>
          <w:b/>
          <w:sz w:val="28"/>
          <w:szCs w:val="28"/>
        </w:rPr>
        <w:t>: 17.04.2020 в 15</w:t>
      </w:r>
      <w:r w:rsidR="00E4005F" w:rsidRPr="0008712A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</w:p>
    <w:p w:rsidR="003D7C90" w:rsidRPr="003D7C90" w:rsidRDefault="003D7C90" w:rsidP="00E400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675"/>
        <w:gridCol w:w="9531"/>
      </w:tblGrid>
      <w:tr w:rsidR="008330CC" w:rsidRPr="00E4005F" w:rsidTr="00E4005F">
        <w:trPr>
          <w:trHeight w:val="872"/>
        </w:trPr>
        <w:tc>
          <w:tcPr>
            <w:tcW w:w="675" w:type="dxa"/>
            <w:vAlign w:val="center"/>
          </w:tcPr>
          <w:p w:rsidR="008330CC" w:rsidRPr="00E4005F" w:rsidRDefault="008330CC" w:rsidP="004F15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0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31" w:type="dxa"/>
            <w:vAlign w:val="center"/>
          </w:tcPr>
          <w:p w:rsidR="008330CC" w:rsidRPr="00E4005F" w:rsidRDefault="00A901FC" w:rsidP="004F153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005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330CC" w:rsidRPr="00E4005F">
              <w:rPr>
                <w:rFonts w:ascii="Times New Roman" w:hAnsi="Times New Roman" w:cs="Times New Roman"/>
                <w:sz w:val="26"/>
                <w:szCs w:val="26"/>
              </w:rPr>
              <w:t>Вступительное слово</w:t>
            </w:r>
            <w:r w:rsidRPr="00E400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330CC" w:rsidRPr="00E4005F" w:rsidRDefault="008330CC" w:rsidP="004F153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005F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proofErr w:type="gramStart"/>
            <w:r w:rsidRPr="00E4005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4005F">
              <w:rPr>
                <w:rFonts w:ascii="Times New Roman" w:hAnsi="Times New Roman" w:cs="Times New Roman"/>
                <w:sz w:val="26"/>
                <w:szCs w:val="26"/>
              </w:rPr>
              <w:t>. Таганрога – Лисицкий Андрей Владимирович</w:t>
            </w:r>
          </w:p>
        </w:tc>
      </w:tr>
      <w:tr w:rsidR="008330CC" w:rsidRPr="00E4005F" w:rsidTr="00E14B91">
        <w:trPr>
          <w:trHeight w:val="1598"/>
        </w:trPr>
        <w:tc>
          <w:tcPr>
            <w:tcW w:w="675" w:type="dxa"/>
            <w:vAlign w:val="center"/>
          </w:tcPr>
          <w:p w:rsidR="008330CC" w:rsidRPr="00E4005F" w:rsidRDefault="00CC66A9" w:rsidP="004F15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531" w:type="dxa"/>
            <w:vAlign w:val="center"/>
          </w:tcPr>
          <w:p w:rsidR="008330CC" w:rsidRPr="00E4005F" w:rsidRDefault="00A901FC" w:rsidP="004F153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05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330CC" w:rsidRPr="00E4005F">
              <w:rPr>
                <w:rFonts w:ascii="Times New Roman" w:hAnsi="Times New Roman" w:cs="Times New Roman"/>
                <w:sz w:val="26"/>
                <w:szCs w:val="26"/>
              </w:rPr>
              <w:t>Порядок и обязательные требования при осуществлении предпринимательской деятельности в условиях самоизоляции</w:t>
            </w:r>
            <w:r w:rsidRPr="00E400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330CC" w:rsidRPr="00E4005F" w:rsidRDefault="008330CC" w:rsidP="004F153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05F">
              <w:rPr>
                <w:rFonts w:ascii="Times New Roman" w:hAnsi="Times New Roman" w:cs="Times New Roman"/>
                <w:sz w:val="26"/>
                <w:szCs w:val="26"/>
              </w:rPr>
              <w:t xml:space="preserve">Главный государственный санитарный врач </w:t>
            </w:r>
            <w:proofErr w:type="gramStart"/>
            <w:r w:rsidRPr="00E4005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4005F">
              <w:rPr>
                <w:rFonts w:ascii="Times New Roman" w:hAnsi="Times New Roman" w:cs="Times New Roman"/>
                <w:sz w:val="26"/>
                <w:szCs w:val="26"/>
              </w:rPr>
              <w:t>. Таганрога – Мусиенко Сергей Анатольевич</w:t>
            </w:r>
          </w:p>
        </w:tc>
      </w:tr>
      <w:tr w:rsidR="008330CC" w:rsidRPr="00E4005F" w:rsidTr="00D044E6">
        <w:trPr>
          <w:trHeight w:val="1287"/>
        </w:trPr>
        <w:tc>
          <w:tcPr>
            <w:tcW w:w="675" w:type="dxa"/>
            <w:vAlign w:val="center"/>
          </w:tcPr>
          <w:p w:rsidR="008330CC" w:rsidRPr="00E4005F" w:rsidRDefault="00CC66A9" w:rsidP="004F15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531" w:type="dxa"/>
            <w:vAlign w:val="center"/>
          </w:tcPr>
          <w:p w:rsidR="008330CC" w:rsidRPr="00E4005F" w:rsidRDefault="00A901FC" w:rsidP="004F153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05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330CC" w:rsidRPr="00E4005F">
              <w:rPr>
                <w:rFonts w:ascii="Times New Roman" w:hAnsi="Times New Roman" w:cs="Times New Roman"/>
                <w:sz w:val="26"/>
                <w:szCs w:val="26"/>
              </w:rPr>
              <w:t xml:space="preserve">О работе ситуационно-консультационного центра </w:t>
            </w:r>
            <w:proofErr w:type="gramStart"/>
            <w:r w:rsidR="008330CC" w:rsidRPr="00E4005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8330CC" w:rsidRPr="00E4005F">
              <w:rPr>
                <w:rFonts w:ascii="Times New Roman" w:hAnsi="Times New Roman" w:cs="Times New Roman"/>
                <w:sz w:val="26"/>
                <w:szCs w:val="26"/>
              </w:rPr>
              <w:t>. Таганрога</w:t>
            </w:r>
            <w:r w:rsidR="00CC66A9">
              <w:rPr>
                <w:rFonts w:ascii="Times New Roman" w:hAnsi="Times New Roman" w:cs="Times New Roman"/>
                <w:sz w:val="26"/>
                <w:szCs w:val="26"/>
              </w:rPr>
              <w:t xml:space="preserve"> и иных формах поддержки предпринимательства, оказываемых на базе МКК ФПП</w:t>
            </w:r>
            <w:r w:rsidRPr="00E400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330CC" w:rsidRPr="00E4005F" w:rsidRDefault="008330CC" w:rsidP="004F153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05F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МКК ФПП Куликов М</w:t>
            </w:r>
            <w:r w:rsidR="00A901FC" w:rsidRPr="00E4005F">
              <w:rPr>
                <w:rFonts w:ascii="Times New Roman" w:hAnsi="Times New Roman" w:cs="Times New Roman"/>
                <w:sz w:val="26"/>
                <w:szCs w:val="26"/>
              </w:rPr>
              <w:t>ихаил Анатольевич</w:t>
            </w:r>
          </w:p>
        </w:tc>
      </w:tr>
      <w:tr w:rsidR="008330CC" w:rsidRPr="00E4005F" w:rsidTr="00D044E6">
        <w:trPr>
          <w:trHeight w:val="2695"/>
        </w:trPr>
        <w:tc>
          <w:tcPr>
            <w:tcW w:w="675" w:type="dxa"/>
            <w:vAlign w:val="center"/>
          </w:tcPr>
          <w:p w:rsidR="008330CC" w:rsidRPr="00E4005F" w:rsidRDefault="00CC66A9" w:rsidP="004F15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531" w:type="dxa"/>
            <w:vAlign w:val="center"/>
          </w:tcPr>
          <w:p w:rsidR="008330CC" w:rsidRPr="00E4005F" w:rsidRDefault="00A901FC" w:rsidP="004F153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05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330CC" w:rsidRPr="00E4005F">
              <w:rPr>
                <w:rFonts w:ascii="Times New Roman" w:hAnsi="Times New Roman" w:cs="Times New Roman"/>
                <w:sz w:val="26"/>
                <w:szCs w:val="26"/>
              </w:rPr>
              <w:t>Совместное предложение Совета по предпринимательству и Общественного представителя Уполномоченного по защите прав предпринимателей</w:t>
            </w:r>
            <w:r w:rsidRPr="00E400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4005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4005F">
              <w:rPr>
                <w:rFonts w:ascii="Times New Roman" w:hAnsi="Times New Roman" w:cs="Times New Roman"/>
                <w:sz w:val="26"/>
                <w:szCs w:val="26"/>
              </w:rPr>
              <w:t>. Таганрога по мерам для обеспечения экономической устойчивости и финансовой стабильности субъектов малого и среднего предпринимательства на финансовом рынке»</w:t>
            </w:r>
          </w:p>
          <w:p w:rsidR="00A901FC" w:rsidRPr="00E4005F" w:rsidRDefault="00A901FC" w:rsidP="004F153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05F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Общественный представитель Уполномоченного по защите прав </w:t>
            </w:r>
          </w:p>
          <w:p w:rsidR="00A901FC" w:rsidRPr="00E4005F" w:rsidRDefault="00A901FC" w:rsidP="00B4148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05F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предпринимателей в </w:t>
            </w:r>
            <w:proofErr w:type="gramStart"/>
            <w:r w:rsidRPr="00E4005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E4005F">
              <w:rPr>
                <w:rFonts w:ascii="Times New Roman" w:hAnsi="Times New Roman" w:cs="Times New Roman"/>
                <w:sz w:val="26"/>
                <w:szCs w:val="26"/>
              </w:rPr>
              <w:t>. Таганроге – Куликов Михаил Анатольевич</w:t>
            </w:r>
          </w:p>
        </w:tc>
      </w:tr>
      <w:tr w:rsidR="008330CC" w:rsidRPr="00E4005F" w:rsidTr="00D044E6">
        <w:trPr>
          <w:trHeight w:val="1556"/>
        </w:trPr>
        <w:tc>
          <w:tcPr>
            <w:tcW w:w="675" w:type="dxa"/>
            <w:vAlign w:val="center"/>
          </w:tcPr>
          <w:p w:rsidR="008330CC" w:rsidRPr="00E4005F" w:rsidRDefault="00CC66A9" w:rsidP="004F15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31" w:type="dxa"/>
            <w:vAlign w:val="center"/>
          </w:tcPr>
          <w:p w:rsidR="008330CC" w:rsidRPr="00E4005F" w:rsidRDefault="00A901FC" w:rsidP="004F153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005F">
              <w:rPr>
                <w:rFonts w:ascii="Times New Roman" w:hAnsi="Times New Roman" w:cs="Times New Roman"/>
                <w:sz w:val="26"/>
                <w:szCs w:val="26"/>
              </w:rPr>
              <w:t>«Изменение сроков и порядка уплаты налогов, изменения сроков подачи налоговой отчетности»</w:t>
            </w:r>
          </w:p>
          <w:p w:rsidR="00A901FC" w:rsidRPr="00E4005F" w:rsidRDefault="00EC7CBC" w:rsidP="00EC7CB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ИФНС России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Таганрогу – Левицкая Татьяна Николаевна</w:t>
            </w:r>
          </w:p>
        </w:tc>
      </w:tr>
      <w:tr w:rsidR="00033408" w:rsidRPr="00E4005F" w:rsidTr="00D044E6">
        <w:trPr>
          <w:trHeight w:val="1253"/>
        </w:trPr>
        <w:tc>
          <w:tcPr>
            <w:tcW w:w="675" w:type="dxa"/>
            <w:vAlign w:val="center"/>
          </w:tcPr>
          <w:p w:rsidR="00033408" w:rsidRDefault="00033408" w:rsidP="004F15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31" w:type="dxa"/>
            <w:vAlign w:val="center"/>
          </w:tcPr>
          <w:p w:rsidR="00033408" w:rsidRPr="00E4005F" w:rsidRDefault="00033408" w:rsidP="0003340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005F">
              <w:rPr>
                <w:rFonts w:ascii="Times New Roman" w:hAnsi="Times New Roman" w:cs="Times New Roman"/>
                <w:sz w:val="26"/>
                <w:szCs w:val="26"/>
              </w:rPr>
              <w:t>«Минимальные и максимальные пособия по безработице в 2020 году, как получить»</w:t>
            </w:r>
          </w:p>
          <w:p w:rsidR="00033408" w:rsidRPr="00E4005F" w:rsidRDefault="00033408" w:rsidP="00033408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ГКУ РО Центра занятости населения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Таганрога – Шапкина Ирина Владимировна</w:t>
            </w:r>
          </w:p>
        </w:tc>
      </w:tr>
      <w:tr w:rsidR="008330CC" w:rsidRPr="00E4005F" w:rsidTr="00D044E6">
        <w:trPr>
          <w:trHeight w:val="1253"/>
        </w:trPr>
        <w:tc>
          <w:tcPr>
            <w:tcW w:w="675" w:type="dxa"/>
            <w:vAlign w:val="center"/>
          </w:tcPr>
          <w:p w:rsidR="008330CC" w:rsidRPr="00E4005F" w:rsidRDefault="00033408" w:rsidP="004F15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31" w:type="dxa"/>
            <w:vAlign w:val="center"/>
          </w:tcPr>
          <w:p w:rsidR="004F1538" w:rsidRPr="00E4005F" w:rsidRDefault="004F1538" w:rsidP="003D7C9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005F">
              <w:rPr>
                <w:rFonts w:ascii="Times New Roman" w:hAnsi="Times New Roman" w:cs="Times New Roman"/>
                <w:sz w:val="26"/>
                <w:szCs w:val="26"/>
              </w:rPr>
              <w:t>«Программа поддержки бизнеса»</w:t>
            </w:r>
          </w:p>
          <w:p w:rsidR="008330CC" w:rsidRPr="00E4005F" w:rsidRDefault="007D0CF2" w:rsidP="003D7C9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директор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Таганрога Ростовское отделение № 5221 ПАО Сбербанк – Калашникова Татьяна Вячеславовна</w:t>
            </w:r>
          </w:p>
        </w:tc>
      </w:tr>
      <w:tr w:rsidR="004F1538" w:rsidRPr="00E4005F" w:rsidTr="003D7C90">
        <w:trPr>
          <w:trHeight w:val="986"/>
        </w:trPr>
        <w:tc>
          <w:tcPr>
            <w:tcW w:w="675" w:type="dxa"/>
            <w:vAlign w:val="center"/>
          </w:tcPr>
          <w:p w:rsidR="004F1538" w:rsidRPr="00E4005F" w:rsidRDefault="00033408" w:rsidP="004F15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31" w:type="dxa"/>
            <w:vAlign w:val="center"/>
          </w:tcPr>
          <w:p w:rsidR="004F1538" w:rsidRPr="00E4005F" w:rsidRDefault="004F1538" w:rsidP="003D7C9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005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8712A">
              <w:rPr>
                <w:rFonts w:ascii="Times New Roman" w:hAnsi="Times New Roman" w:cs="Times New Roman"/>
                <w:sz w:val="26"/>
                <w:szCs w:val="26"/>
              </w:rPr>
              <w:t>Льготные кредиты, поддержка СМСП</w:t>
            </w:r>
            <w:r w:rsidRPr="00E400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F1538" w:rsidRPr="00E4005F" w:rsidRDefault="00D044E6" w:rsidP="003D7C90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ВТБ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Таганрог – Шестеркин Денис Михайлович</w:t>
            </w:r>
            <w:r w:rsidR="004F1538" w:rsidRPr="00E400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8330CC" w:rsidRPr="008330CC" w:rsidRDefault="008330CC" w:rsidP="008330C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330CC" w:rsidRPr="008330CC" w:rsidSect="0008712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330CC"/>
    <w:rsid w:val="00033408"/>
    <w:rsid w:val="0008712A"/>
    <w:rsid w:val="00332696"/>
    <w:rsid w:val="003D7C90"/>
    <w:rsid w:val="004F1538"/>
    <w:rsid w:val="007D0CF2"/>
    <w:rsid w:val="008330CC"/>
    <w:rsid w:val="008D642A"/>
    <w:rsid w:val="00951214"/>
    <w:rsid w:val="00A901FC"/>
    <w:rsid w:val="00B11BDA"/>
    <w:rsid w:val="00B41485"/>
    <w:rsid w:val="00CC66A9"/>
    <w:rsid w:val="00D044E6"/>
    <w:rsid w:val="00D3402D"/>
    <w:rsid w:val="00D72175"/>
    <w:rsid w:val="00D973D9"/>
    <w:rsid w:val="00DA1F87"/>
    <w:rsid w:val="00E14B91"/>
    <w:rsid w:val="00E4005F"/>
    <w:rsid w:val="00EC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0CC"/>
    <w:pPr>
      <w:spacing w:after="0" w:line="240" w:lineRule="auto"/>
    </w:pPr>
  </w:style>
  <w:style w:type="table" w:styleId="a4">
    <w:name w:val="Table Grid"/>
    <w:basedOn w:val="a1"/>
    <w:uiPriority w:val="59"/>
    <w:rsid w:val="00833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cp:lastPrinted>2020-04-17T09:04:00Z</cp:lastPrinted>
  <dcterms:created xsi:type="dcterms:W3CDTF">2020-04-15T07:12:00Z</dcterms:created>
  <dcterms:modified xsi:type="dcterms:W3CDTF">2020-04-17T09:35:00Z</dcterms:modified>
</cp:coreProperties>
</file>